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Vail Resorts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91879Q109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June 30, 2023</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40" w:lineRule="exact"/>
        <w:rPr>
          <w:sz w:val="24"/>
          <w:szCs w:val="24"/>
          <w:color w:val="auto"/>
        </w:rPr>
      </w:pPr>
    </w:p>
    <w:p>
      <w:pPr>
        <w:ind w:left="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 Rule 13d-1(b)</w:t>
      </w:r>
    </w:p>
    <w:p>
      <w:pPr>
        <w:spacing w:after="0" w:line="196" w:lineRule="exact"/>
        <w:rPr>
          <w:sz w:val="24"/>
          <w:szCs w:val="24"/>
          <w:color w:val="auto"/>
        </w:rPr>
      </w:pPr>
    </w:p>
    <w:p>
      <w:pPr>
        <w:ind w:left="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 Rule 13d-1(c)</w:t>
      </w:r>
    </w:p>
    <w:p>
      <w:pPr>
        <w:spacing w:after="0" w:line="196" w:lineRule="exact"/>
        <w:rPr>
          <w:sz w:val="24"/>
          <w:szCs w:val="24"/>
          <w:color w:val="auto"/>
        </w:rPr>
      </w:pPr>
    </w:p>
    <w:p>
      <w:pPr>
        <w:ind w:left="2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 Rule 13d-1(d)</w:t>
      </w:r>
    </w:p>
    <w:p>
      <w:pPr>
        <w:spacing w:after="0" w:line="265"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91879Q109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1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27,323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3,811,271</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94,577</w:t>
      </w:r>
    </w:p>
    <w:p>
      <w:pPr>
        <w:spacing w:after="0" w:line="1" w:lineRule="exact"/>
        <w:rPr>
          <w:rFonts w:ascii="Arial" w:cs="Arial" w:eastAsia="Arial" w:hAnsi="Arial"/>
          <w:sz w:val="17"/>
          <w:szCs w:val="17"/>
          <w:color w:val="auto"/>
        </w:rPr>
      </w:pPr>
    </w:p>
    <w:p>
      <w:pPr>
        <w:ind w:left="220" w:right="3719" w:hanging="212"/>
        <w:spacing w:after="0" w:line="513" w:lineRule="auto"/>
        <w:tabs>
          <w:tab w:leader="none" w:pos="218"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3,905,848</w:t>
      </w:r>
    </w:p>
    <w:p>
      <w:pPr>
        <w:spacing w:after="0" w:line="1" w:lineRule="exact"/>
        <w:rPr>
          <w:rFonts w:ascii="Arial" w:cs="Arial" w:eastAsia="Arial" w:hAnsi="Arial"/>
          <w:sz w:val="17"/>
          <w:szCs w:val="17"/>
          <w:color w:val="auto"/>
        </w:rPr>
      </w:pPr>
    </w:p>
    <w:p>
      <w:pPr>
        <w:ind w:left="220" w:right="3159" w:hanging="212"/>
        <w:spacing w:after="0" w:line="513" w:lineRule="auto"/>
        <w:tabs>
          <w:tab w:leader="none" w:pos="303"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10.13%</w:t>
      </w:r>
    </w:p>
    <w:p>
      <w:pPr>
        <w:spacing w:after="0" w:line="223" w:lineRule="exact"/>
        <w:rPr>
          <w:sz w:val="20"/>
          <w:szCs w:val="20"/>
          <w:color w:val="auto"/>
        </w:rPr>
      </w:pPr>
    </w:p>
    <w:p>
      <w:pPr>
        <w:ind w:left="220" w:right="7459" w:hanging="212"/>
        <w:spacing w:after="0" w:line="53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Vail Resorts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390 Interlocken Crescent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Broomfield, CO 80021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91879Q109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0"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6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July 10,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2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2023-07-10T09:43:51Z</dcterms:created>
  <dcterms:modified xsi:type="dcterms:W3CDTF">2023-07-10T09:43:51Z</dcterms:modified>
</cp:coreProperties>
</file>